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80312" w:rsidRDefault="00000000">
      <w:pPr>
        <w:pStyle w:val="Title"/>
      </w:pPr>
      <w:r>
        <w:t>Organized Chaos 56’’ X 56’’</w:t>
      </w:r>
    </w:p>
    <w:p w14:paraId="00000002" w14:textId="77777777" w:rsidR="00480312" w:rsidRDefault="00000000">
      <w:pPr>
        <w:pStyle w:val="Subtitle"/>
      </w:pPr>
      <w:r>
        <w:t xml:space="preserve">Advance beginners  </w:t>
      </w:r>
    </w:p>
    <w:p w14:paraId="00000003" w14:textId="46EEA48F" w:rsidR="00480312" w:rsidRDefault="00000000">
      <w:r>
        <w:t xml:space="preserve">A quilt so scrappy and mysterious, one glance is simply not enough! Traditional kaleidoscope blocks made with a super eclectic array of fabrics to reflect the charm of African American and southern quilts. </w:t>
      </w:r>
      <w:r w:rsidR="0044621C">
        <w:t>During the class,</w:t>
      </w:r>
      <w:r>
        <w:t xml:space="preserve"> </w:t>
      </w:r>
      <w:r w:rsidR="00CC648E">
        <w:t>the focus</w:t>
      </w:r>
      <w:r w:rsidR="0044621C">
        <w:t xml:space="preserve"> will be</w:t>
      </w:r>
      <w:r>
        <w:t xml:space="preserve"> on how to organize a riot of colors and prints in a harmonious way to make Kaleidoscope blocks. Each </w:t>
      </w:r>
      <w:r w:rsidR="0044621C">
        <w:t>block</w:t>
      </w:r>
      <w:r>
        <w:t xml:space="preserve"> is different from the next and so much fun, you wouldn’t want to stop making them. </w:t>
      </w:r>
      <w:r w:rsidR="0044621C">
        <w:t xml:space="preserve">In this class you will learn how to make transparency and contrast with pairing different colors and values.  </w:t>
      </w:r>
    </w:p>
    <w:p w14:paraId="00000004" w14:textId="77777777" w:rsidR="00480312" w:rsidRDefault="00000000">
      <w:pPr>
        <w:keepNext/>
        <w:keepLines/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366091"/>
          <w:sz w:val="28"/>
          <w:szCs w:val="28"/>
        </w:rPr>
        <w:t xml:space="preserve">Supplies </w:t>
      </w:r>
    </w:p>
    <w:p w14:paraId="00000005" w14:textId="4EABCFA3" w:rsidR="00480312" w:rsidRDefault="00CC648E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</w:t>
      </w:r>
      <w:r w:rsidR="00000000">
        <w:rPr>
          <w:rFonts w:ascii="Cambria" w:eastAsia="Cambria" w:hAnsi="Cambria" w:cs="Cambria"/>
          <w:color w:val="000000"/>
        </w:rPr>
        <w:t>Medium size cutting mat</w:t>
      </w:r>
    </w:p>
    <w:p w14:paraId="00000006" w14:textId="77777777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6'' x 12'' ruler </w:t>
      </w:r>
    </w:p>
    <w:p w14:paraId="00000007" w14:textId="77777777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Rotary cutter </w:t>
      </w:r>
      <w:r>
        <w:rPr>
          <w:rFonts w:ascii="Cambria" w:eastAsia="Cambria" w:hAnsi="Cambria" w:cs="Cambria"/>
        </w:rPr>
        <w:t xml:space="preserve"> </w:t>
      </w:r>
      <w:bookmarkStart w:id="1" w:name="bookmark=id.30j0zll" w:colFirst="0" w:colLast="0"/>
      <w:bookmarkStart w:id="2" w:name="bookmark=id.1fob9te" w:colFirst="0" w:colLast="0"/>
      <w:bookmarkEnd w:id="1"/>
      <w:bookmarkEnd w:id="2"/>
    </w:p>
    <w:p w14:paraId="00000008" w14:textId="77777777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Basic Sewing supplies -thread, scissors, pins</w:t>
      </w:r>
    </w:p>
    <w:p w14:paraId="00000009" w14:textId="77777777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Sewing machine</w:t>
      </w:r>
    </w:p>
    <w:p w14:paraId="0000000A" w14:textId="39D2DF86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bookmarkStart w:id="3" w:name="bookmark=id.3znysh7" w:colFirst="0" w:colLast="0"/>
      <w:bookmarkEnd w:id="3"/>
      <w:r>
        <w:rPr>
          <w:rFonts w:ascii="Cambria" w:eastAsia="Cambria" w:hAnsi="Cambria" w:cs="Cambria"/>
          <w:color w:val="000000"/>
        </w:rPr>
        <w:t xml:space="preserve">Kaleidoscope ruler by Marti Mitchell </w:t>
      </w:r>
      <w:r>
        <w:rPr>
          <w:rFonts w:ascii="Cambria" w:eastAsia="Cambria" w:hAnsi="Cambria" w:cs="Cambria"/>
          <w:color w:val="FF0000"/>
        </w:rPr>
        <w:t>(required</w:t>
      </w:r>
      <w:r w:rsidR="00CC648E">
        <w:rPr>
          <w:rFonts w:ascii="Cambria" w:eastAsia="Cambria" w:hAnsi="Cambria" w:cs="Cambria"/>
          <w:color w:val="FF0000"/>
        </w:rPr>
        <w:t>)</w:t>
      </w:r>
    </w:p>
    <w:p w14:paraId="0000000B" w14:textId="77777777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Design wall </w:t>
      </w:r>
      <w:r>
        <w:rPr>
          <w:rFonts w:ascii="Cambria" w:eastAsia="Cambria" w:hAnsi="Cambria" w:cs="Cambria"/>
          <w:color w:val="FF0000"/>
        </w:rPr>
        <w:t>(required)</w:t>
      </w:r>
    </w:p>
    <w:p w14:paraId="0000000C" w14:textId="77777777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Organized Chaos Pattern </w:t>
      </w:r>
      <w:r>
        <w:rPr>
          <w:rFonts w:ascii="Cambria" w:eastAsia="Cambria" w:hAnsi="Cambria" w:cs="Cambria"/>
          <w:color w:val="FF0000"/>
        </w:rPr>
        <w:t>(required)</w:t>
      </w:r>
    </w:p>
    <w:p w14:paraId="0000000D" w14:textId="77777777" w:rsidR="00480312" w:rsidRDefault="00000000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</w:t>
      </w:r>
    </w:p>
    <w:p w14:paraId="67A4B689" w14:textId="047D1C1A" w:rsidR="00CC648E" w:rsidRPr="00CC648E" w:rsidRDefault="00000000" w:rsidP="00CC648E">
      <w:pPr>
        <w:pStyle w:val="Heading1"/>
      </w:pPr>
      <w:r>
        <w:t>Fabric Suggestions</w:t>
      </w:r>
    </w:p>
    <w:p w14:paraId="0000000F" w14:textId="6430F2DF" w:rsidR="00480312" w:rsidRDefault="00000000">
      <w:r>
        <w:t xml:space="preserve">Bring an eclectic collection of </w:t>
      </w:r>
      <w:r w:rsidR="008869F0">
        <w:t>small-scale</w:t>
      </w:r>
      <w:r>
        <w:t xml:space="preserve"> print fabrics. Throw</w:t>
      </w:r>
      <w:r w:rsidR="0044621C">
        <w:t xml:space="preserve"> in</w:t>
      </w:r>
      <w:r>
        <w:t xml:space="preserve"> some odd fabrics into the mix for added interest. </w:t>
      </w:r>
      <w:r w:rsidR="0044621C">
        <w:t xml:space="preserve">Be mindful of adding light, medium and dark value in the mix. </w:t>
      </w:r>
      <w:r>
        <w:t xml:space="preserve">You want the quilt to look scrappy, be in the mindset to use materials on hand. Be prepared to share and swap fabrics with your classmates. (Not mandatory but </w:t>
      </w:r>
      <w:r w:rsidR="008869F0">
        <w:t>a</w:t>
      </w:r>
      <w:r>
        <w:t xml:space="preserve"> fun process) </w:t>
      </w:r>
    </w:p>
    <w:p w14:paraId="00000010" w14:textId="77777777" w:rsidR="00480312" w:rsidRDefault="00000000">
      <w:r>
        <w:t xml:space="preserve">You will be working with pieced strips so please do not bring small scraps to the class. </w:t>
      </w:r>
    </w:p>
    <w:p w14:paraId="3060E994" w14:textId="10ED8E69" w:rsidR="00CC648E" w:rsidRPr="00CC648E" w:rsidRDefault="00000000" w:rsidP="00CC648E">
      <w:pPr>
        <w:pStyle w:val="Heading2"/>
      </w:pPr>
      <w:r>
        <w:t>Yardage Requirements</w:t>
      </w:r>
    </w:p>
    <w:p w14:paraId="00000012" w14:textId="77777777" w:rsidR="00480312" w:rsidRDefault="00000000">
      <w:r>
        <w:t xml:space="preserve">30 Fat quarters or ¼ yard cuts of small to medium prints in contrasting colors. </w:t>
      </w:r>
    </w:p>
    <w:p w14:paraId="00000013" w14:textId="77777777" w:rsidR="00480312" w:rsidRDefault="00000000">
      <w:pPr>
        <w:keepNext/>
        <w:keepLines/>
        <w:spacing w:before="200" w:after="0"/>
        <w:rPr>
          <w:rFonts w:ascii="Cambria" w:eastAsia="Cambria" w:hAnsi="Cambria" w:cs="Cambria"/>
          <w:b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Cutting prior to class</w:t>
      </w:r>
    </w:p>
    <w:p w14:paraId="00000014" w14:textId="77777777" w:rsidR="00480312" w:rsidRDefault="00000000">
      <w:r>
        <w:t>Cut 2 strips - 2 ½’’ x WOF from each fabric for the blocks.</w:t>
      </w:r>
    </w:p>
    <w:p w14:paraId="00000015" w14:textId="77777777" w:rsidR="00480312" w:rsidRDefault="00000000">
      <w:r>
        <w:t>Cut 8 Squares - 3 ¼’’ x 3 ¼’’ from each fabric.  Cut diagonally once to make 16 corner triangles.</w:t>
      </w:r>
    </w:p>
    <w:p w14:paraId="0000001B" w14:textId="4BD3B8B3" w:rsidR="00480312" w:rsidRPr="001A00E7" w:rsidRDefault="00CC648E" w:rsidP="001A00E7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</w:t>
      </w:r>
    </w:p>
    <w:sectPr w:rsidR="00480312" w:rsidRPr="001A00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12"/>
    <w:rsid w:val="001A00E7"/>
    <w:rsid w:val="00245692"/>
    <w:rsid w:val="0044621C"/>
    <w:rsid w:val="00480312"/>
    <w:rsid w:val="008869F0"/>
    <w:rsid w:val="00B138E5"/>
    <w:rsid w:val="00CC648E"/>
    <w:rsid w:val="00D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2663"/>
  <w15:docId w15:val="{C5ACC14D-BA17-4AC0-96ED-EF01718A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7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7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71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5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C7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50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dYeOyll5fX1/T0mmmMBB0n7cSg==">CgMxLjAyCGguZ2pkZ3hzMgppZC4zMGowemxsMgppZC4xZm9iOXRlMgppZC4zem55c2g3OAByITFXTkc4T3N1NDBiM0NqRHpsTXg0emNiUjdteklVV0tWRA==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NSGSK</dc:creator>
  <cp:lastModifiedBy>Nilesh Shah</cp:lastModifiedBy>
  <cp:revision>6</cp:revision>
  <dcterms:created xsi:type="dcterms:W3CDTF">2024-08-21T02:36:00Z</dcterms:created>
  <dcterms:modified xsi:type="dcterms:W3CDTF">2024-08-23T06:24:00Z</dcterms:modified>
</cp:coreProperties>
</file>